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 L A Č O V Á  S P R Á V A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Sobotňajší program na hlavnom pódiu na Pohode 2025 symbolicky otvorí ukrajinská skupina DakhaBrakha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Svätý Jur,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21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február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202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5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V júli 2025 sa na festivale Pohoda predstaví jedno z najžiadanejších ukrajinských hudobných zoskupení, DakhaBrakha. Kyjivské kvarteto majstrovsky spája ukrajinskú tradičnú hudbu s vplyvmi z celého sveta, výsledkom čoho je niečo, čo sami nazývajú “etno chaos”. Prvé ukrajinské meno v rámci Pohoda 2025 lineupu zverejnili organizátori festivalu dnes ráno na svojej webovej stránke.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Calibri" w:cs="Calibri" w:eastAsia="Calibri" w:hAnsi="Calibri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Zverejnenie ukrajinskej kapely prišlo len pár dní pred tretím výročím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začiatku 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2"/>
          <w:szCs w:val="22"/>
          <w:highlight w:val="white"/>
          <w:rtl w:val="0"/>
        </w:rPr>
        <w:t xml:space="preserve">ruskej invázie na Ukrajinu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. 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Riaditeľ festivalu Pohoda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Michal Kaščák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povedal o DakhaBrakha, ukrajinskej hudobnej scéne a ich zápase za slobodu toto: “Možeme byť hrdí, že máme za susedov Ukrajinu. Táto hrdá krajina nás môže inšpirovať v mnohých oblastiach vrátane kultúry. Tamojšia hudobná scéna si zaslúži zvýšenú pozornosť – okrem skvelej tvorby zohráva dôležitú úlohu aj v zápase svojej krajiny za slobodu a hodnoty humanizmu. Je pre nás cťou, že sobotňajší program na hlavnom pódiu symbolicky otvorí práve fantastická ukrajinská skupina DakhaBrakha. Skvelá hudba a zároveň  jasné hodnoty. Dakha Brakha odohrala na Pohode už dva koncerty a oba boli mimoriadne silné. Teším sa na ďalšie stretnutie s týmito úžasnými ľuďmi. Sláva Ukrajine!”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DakhaBrakha využívajú ako základ svojej hudobnej tvorby krásny viachlas vychádzajúci z ukrajinských ľudových piesní a prelínajú ho s rytmickými a melodickými štruktúrami z Indie, Afriky či Austrálie. Úderné basové linky, skreslené elektrické gitary, vplyv jazzu, hovoreného slova, rapu, ba dokonca punku. To všetko počuť v skladbách kvarteta z Kyjiva.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Vznikli v roku 2004 v Kyjivskom centre súčasného umenia „DAKH“ ako projekt avantgardného divadelného režiséra Vladyslava Troickijho. Divadelný vplyv na skupinu cítiť dodnes – ich vystúpenia sú inscenované s výrazným vizuálnym prvkom v podobe animácií od rôznych ukrajinských umelcov a umelkýň a fotografií zo života dnešnej Ukrajiny. Niektoré sú oslavné a odvážne, iné zasa temné. Všetky však odrážajú mnohé aspekty ukrajinskej kultúry.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Skupina od svojho vzniku odohrala stovky koncertov a vystúpení na veľkých medzinárodných festivaloch vrátane Big Ears Festival, Bonnaroo Music &amp; Arts Festival, WOMAD či dánskom Roskilde. V roku 2015 si zahrali v rámci známych sessions NPR Tiny Desk a v roku 2016 aj na hlavnom pódiu festivalu Glastonbury.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Známe kvarteto má na konte sedem albumov, dve prestížne Ševčenkove národné ceny i hudbu k filmom Bitter Harvest, Mavka či k seriálu Fargo. Členovia kapely sú súčasťou aj ďalších projektov ako kapela Dakh Daughters či festival Gogolfest. Kapelu tvoria perkusionistka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Olena Tsybulska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, violončelistka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Nina Garenetska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a multiinštrumentalisti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Marko Halanevych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Iryna Kovalenko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. V súčasnosti nahrávajú v Kyjive svoj prvý album od roku 2020, ktorý kombinuje materiál vytvorený pred a počas ruskej vojny v Ukrajine. Organizátori festivalu Pohoda preto prízvukujú, že na Pohode budú môcť návštevníci a návštevníčky počuť naživo aj nové skladby.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Ukrajinská skupina dopĺňa jeden z najsilnejších line-upov Pohody za posledné roky. V júli 2025 na trenčianskom letisku vystúpia Massive Attack, Queens of the Stone Age, Iggy Pop, Morcheeba, FERG, Marc Rebillet, JPEGMafia, Kamasi Washington, Folamour a mnohí iní. Medzi posledné zverejnené mená patria aj svetoznáma hráčka na sitár Anoushka Shankar, Japonci Minyo Crusaders, či slovenské mená ako indie-popová skupina Bad Karma Boy a spevák a raper Saul.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DakhaBrakha Press Photos: 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b w:val="1"/>
          <w:sz w:val="22"/>
          <w:szCs w:val="22"/>
        </w:rPr>
      </w:pPr>
      <w:hyperlink r:id="rId7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https://drive.google.com/drive/folders/1o9DUq9slQkj84VPsbtZRQPP13UtnvXvg?usp=sharing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br w:type="textWrapping"/>
        <w:t xml:space="preserve">DakhaBrakha Links: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Spotify: </w:t>
      </w:r>
      <w:hyperlink r:id="rId8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https://open.spotify.com/artist/5hQYZqZaPcRceL82mFZTO5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Apple Music: </w:t>
      </w:r>
      <w:hyperlink r:id="rId9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https://music.apple.com/md/artist/dakhabrakha/500797221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Youtube: </w:t>
      </w:r>
      <w:hyperlink r:id="rId10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https://www.youtube.com/channel/UCiK8ixVCuaNWmC_xVGr8qCQ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Instagram: </w:t>
      </w:r>
      <w:hyperlink r:id="rId11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https://www.instagram.com/dakhabrakha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Facebook: </w:t>
      </w:r>
      <w:hyperlink r:id="rId12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https://www.facebook.com/DakhaBrakha/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Kontakt pre médiá: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Jana Kopecká 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PR &amp; Media Manager 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Tel.: +421 948 028 273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color w:val="0000ff"/>
          <w:sz w:val="22"/>
          <w:szCs w:val="22"/>
          <w:highlight w:val="white"/>
        </w:rPr>
      </w:pPr>
      <w:r w:rsidDel="00000000" w:rsidR="00000000" w:rsidRPr="00000000">
        <w:rPr>
          <w:color w:val="0000ff"/>
          <w:sz w:val="22"/>
          <w:szCs w:val="22"/>
          <w:highlight w:val="white"/>
          <w:rtl w:val="0"/>
        </w:rPr>
        <w:t xml:space="preserve">jana@pohodafestival.sk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color w:val="0000ff"/>
          <w:sz w:val="22"/>
          <w:szCs w:val="22"/>
          <w:highlight w:val="white"/>
          <w:u w:val="single"/>
        </w:rPr>
      </w:pPr>
      <w:r w:rsidDel="00000000" w:rsidR="00000000" w:rsidRPr="00000000">
        <w:rPr>
          <w:color w:val="0000ff"/>
          <w:sz w:val="22"/>
          <w:szCs w:val="22"/>
          <w:highlight w:val="white"/>
          <w:u w:val="single"/>
          <w:rtl w:val="0"/>
        </w:rPr>
        <w:t xml:space="preserve">https://www.pohodafestival.sk/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margin">
            <wp:posOffset>-457192</wp:posOffset>
          </wp:positionV>
          <wp:extent cx="1615440" cy="386715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5440" cy="3867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76" w:lineRule="auto"/>
    </w:pPr>
    <w:rPr>
      <w:rFonts w:ascii="Arial" w:cs="Arial" w:eastAsia="Arial" w:hAnsi="Arial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76" w:lineRule="auto"/>
    </w:pPr>
    <w:rPr>
      <w:rFonts w:ascii="Arial" w:cs="Arial" w:eastAsia="Arial" w:hAnsi="Arial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76" w:lineRule="auto"/>
    </w:pPr>
    <w:rPr>
      <w:rFonts w:ascii="Arial" w:cs="Arial" w:eastAsia="Arial" w:hAnsi="Arial"/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76" w:lineRule="auto"/>
    </w:pPr>
    <w:rPr>
      <w:rFonts w:ascii="Arial" w:cs="Arial" w:eastAsia="Arial" w:hAnsi="Arial"/>
      <w:sz w:val="52"/>
      <w:szCs w:val="52"/>
    </w:rPr>
  </w:style>
  <w:style w:type="paragraph" w:styleId="Normal" w:default="1">
    <w:name w:val="Normal"/>
    <w:qFormat w:val="1"/>
    <w:rsid w:val="00EC438E"/>
    <w:pPr>
      <w:spacing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 w:line="276" w:lineRule="auto"/>
      <w:outlineLvl w:val="0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 w:line="276" w:lineRule="auto"/>
      <w:outlineLvl w:val="1"/>
    </w:pPr>
    <w:rPr>
      <w:rFonts w:ascii="Arial" w:cs="Arial" w:eastAsia="Arial" w:hAnsi="Arial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 w:line="276" w:lineRule="auto"/>
      <w:outlineLvl w:val="2"/>
    </w:pPr>
    <w:rPr>
      <w:rFonts w:ascii="Arial" w:cs="Arial" w:eastAsia="Arial" w:hAnsi="Arial"/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 w:line="276" w:lineRule="auto"/>
      <w:outlineLvl w:val="3"/>
    </w:pPr>
    <w:rPr>
      <w:rFonts w:ascii="Arial" w:cs="Arial" w:eastAsia="Arial" w:hAnsi="Arial"/>
      <w:color w:val="666666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 w:line="276" w:lineRule="auto"/>
      <w:outlineLvl w:val="4"/>
    </w:pPr>
    <w:rPr>
      <w:rFonts w:ascii="Arial" w:cs="Arial" w:eastAsia="Arial" w:hAnsi="Arial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 w:line="276" w:lineRule="auto"/>
      <w:outlineLvl w:val="5"/>
    </w:pPr>
    <w:rPr>
      <w:rFonts w:ascii="Arial" w:cs="Arial" w:eastAsia="Arial" w:hAnsi="Arial"/>
      <w:i w:val="1"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 w:line="276" w:lineRule="auto"/>
    </w:pPr>
    <w:rPr>
      <w:rFonts w:ascii="Arial" w:cs="Arial" w:eastAsia="Arial" w:hAnsi="Arial"/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 w:line="276" w:lineRule="auto"/>
    </w:pPr>
    <w:rPr>
      <w:rFonts w:ascii="Arial" w:cs="Arial" w:eastAsia="Arial" w:hAnsi="Arial"/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 w:val="1"/>
    <w:rsid w:val="007F50FD"/>
    <w:pPr>
      <w:spacing w:after="100" w:afterAutospacing="1" w:before="100" w:beforeAutospacing="1"/>
    </w:pPr>
  </w:style>
  <w:style w:type="character" w:styleId="Hyperlink">
    <w:name w:val="Hyperlink"/>
    <w:basedOn w:val="DefaultParagraphFont"/>
    <w:uiPriority w:val="99"/>
    <w:unhideWhenUsed w:val="1"/>
    <w:rsid w:val="007F50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F50FD"/>
    <w:rPr>
      <w:color w:val="605e5c"/>
      <w:shd w:color="auto" w:fill="e1dfdd" w:val="clear"/>
    </w:rPr>
  </w:style>
  <w:style w:type="character" w:styleId="Strong">
    <w:name w:val="Strong"/>
    <w:basedOn w:val="DefaultParagraphFont"/>
    <w:uiPriority w:val="22"/>
    <w:qFormat w:val="1"/>
    <w:rsid w:val="00D51884"/>
    <w:rPr>
      <w:b w:val="1"/>
      <w:bCs w:val="1"/>
    </w:rPr>
  </w:style>
  <w:style w:type="character" w:styleId="Heading1Char" w:customStyle="1">
    <w:name w:val="Heading 1 Char"/>
    <w:basedOn w:val="DefaultParagraphFont"/>
    <w:link w:val="Heading1"/>
    <w:uiPriority w:val="9"/>
    <w:rsid w:val="00D51884"/>
    <w:rPr>
      <w:sz w:val="40"/>
      <w:szCs w:val="40"/>
    </w:rPr>
  </w:style>
  <w:style w:type="character" w:styleId="Emphasis">
    <w:name w:val="Emphasis"/>
    <w:basedOn w:val="DefaultParagraphFont"/>
    <w:uiPriority w:val="20"/>
    <w:qFormat w:val="1"/>
    <w:rsid w:val="00EC438E"/>
    <w:rPr>
      <w:i w:val="1"/>
      <w:iCs w:val="1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B00846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="276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stagram.com/dakhabrakha" TargetMode="External"/><Relationship Id="rId10" Type="http://schemas.openxmlformats.org/officeDocument/2006/relationships/hyperlink" Target="https://www.youtube.com/channel/UCiK8ixVCuaNWmC_xVGr8qCQ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facebook.com/DakhaBrakha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usic.apple.com/md/artist/dakhabrakha/50079722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drive/folders/1o9DUq9slQkj84VPsbtZRQPP13UtnvXvg?usp=sharing" TargetMode="External"/><Relationship Id="rId8" Type="http://schemas.openxmlformats.org/officeDocument/2006/relationships/hyperlink" Target="https://open.spotify.com/artist/5hQYZqZaPcRceL82mFZTO5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4dMmQnYaDFxXWFQZRlxubghE5g==">CgMxLjA4AHIhMTZ4blU4amVheUoxVDExXzZtNkFieEJJZi1uR1dJdWFI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2024-11-25T10:48:00Z</dcterms:created>
</cp:coreProperties>
</file>